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60F1" w14:textId="50EB7320" w:rsidR="007748BA" w:rsidRPr="00660FA3" w:rsidRDefault="00660FA3">
      <w:pPr>
        <w:rPr>
          <w:b/>
          <w:sz w:val="32"/>
          <w:szCs w:val="32"/>
          <w:u w:val="single"/>
        </w:rPr>
      </w:pPr>
      <w:r>
        <w:t xml:space="preserve">           </w:t>
      </w:r>
    </w:p>
    <w:p w14:paraId="7E7DD1B1" w14:textId="07DE9C10" w:rsidR="00660FA3" w:rsidRDefault="00660FA3" w:rsidP="00660FA3">
      <w:pPr>
        <w:jc w:val="center"/>
        <w:rPr>
          <w:b/>
          <w:sz w:val="32"/>
          <w:szCs w:val="32"/>
          <w:u w:val="single"/>
        </w:rPr>
      </w:pPr>
      <w:r w:rsidRPr="00660FA3">
        <w:rPr>
          <w:b/>
          <w:sz w:val="32"/>
          <w:szCs w:val="32"/>
          <w:u w:val="single"/>
        </w:rPr>
        <w:t>L</w:t>
      </w:r>
      <w:r w:rsidR="00D0789B">
        <w:rPr>
          <w:b/>
          <w:sz w:val="32"/>
          <w:szCs w:val="32"/>
          <w:u w:val="single"/>
        </w:rPr>
        <w:t xml:space="preserve">ISTA DE ÚTILES ESCOLARES </w:t>
      </w:r>
      <w:r w:rsidRPr="00660FA3">
        <w:rPr>
          <w:b/>
          <w:sz w:val="32"/>
          <w:szCs w:val="32"/>
          <w:u w:val="single"/>
        </w:rPr>
        <w:t>202</w:t>
      </w:r>
      <w:r w:rsidR="00C53FBB">
        <w:rPr>
          <w:b/>
          <w:sz w:val="32"/>
          <w:szCs w:val="32"/>
          <w:u w:val="single"/>
        </w:rPr>
        <w:t>5</w:t>
      </w:r>
    </w:p>
    <w:p w14:paraId="19440DCA" w14:textId="6782BD45" w:rsidR="009E4F13" w:rsidRDefault="009E4F13" w:rsidP="00660F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CURSO:</w:t>
      </w:r>
      <w:r w:rsidR="003E431E">
        <w:rPr>
          <w:b/>
          <w:sz w:val="32"/>
          <w:szCs w:val="32"/>
          <w:u w:val="single"/>
        </w:rPr>
        <w:t xml:space="preserve"> PREKÍNDER </w:t>
      </w:r>
      <w:proofErr w:type="gramStart"/>
      <w:r w:rsidR="003E431E">
        <w:rPr>
          <w:b/>
          <w:sz w:val="32"/>
          <w:szCs w:val="32"/>
          <w:u w:val="single"/>
        </w:rPr>
        <w:t xml:space="preserve">Y </w:t>
      </w:r>
      <w:r>
        <w:rPr>
          <w:b/>
          <w:sz w:val="32"/>
          <w:szCs w:val="32"/>
          <w:u w:val="single"/>
        </w:rPr>
        <w:t xml:space="preserve"> </w:t>
      </w:r>
      <w:r w:rsidR="003561A1">
        <w:rPr>
          <w:b/>
          <w:sz w:val="32"/>
          <w:szCs w:val="32"/>
          <w:u w:val="single"/>
        </w:rPr>
        <w:t>KÍNDER</w:t>
      </w:r>
      <w:proofErr w:type="gramEnd"/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632"/>
        <w:gridCol w:w="8144"/>
      </w:tblGrid>
      <w:tr w:rsidR="004B2939" w:rsidRPr="003E431E" w14:paraId="5BB280E2" w14:textId="77777777" w:rsidTr="004B2939">
        <w:tc>
          <w:tcPr>
            <w:tcW w:w="1632" w:type="dxa"/>
            <w:shd w:val="clear" w:color="auto" w:fill="F7CAAC" w:themeFill="accent2" w:themeFillTint="66"/>
          </w:tcPr>
          <w:p w14:paraId="3BE272D4" w14:textId="11476340" w:rsidR="004B2939" w:rsidRPr="003E431E" w:rsidRDefault="004B2939" w:rsidP="00660FA3">
            <w:pPr>
              <w:rPr>
                <w:b/>
                <w:sz w:val="28"/>
                <w:szCs w:val="28"/>
              </w:rPr>
            </w:pPr>
            <w:r w:rsidRPr="003E431E">
              <w:rPr>
                <w:b/>
                <w:sz w:val="28"/>
                <w:szCs w:val="28"/>
              </w:rPr>
              <w:t>CANTIDAD</w:t>
            </w:r>
          </w:p>
        </w:tc>
        <w:tc>
          <w:tcPr>
            <w:tcW w:w="8144" w:type="dxa"/>
            <w:shd w:val="clear" w:color="auto" w:fill="F7CAAC" w:themeFill="accent2" w:themeFillTint="66"/>
          </w:tcPr>
          <w:p w14:paraId="795C0ED9" w14:textId="77777777" w:rsidR="004B2939" w:rsidRPr="003E431E" w:rsidRDefault="004B2939" w:rsidP="00660FA3">
            <w:pPr>
              <w:jc w:val="center"/>
              <w:rPr>
                <w:b/>
                <w:sz w:val="28"/>
                <w:szCs w:val="28"/>
              </w:rPr>
            </w:pPr>
            <w:r w:rsidRPr="003E431E">
              <w:rPr>
                <w:b/>
                <w:sz w:val="28"/>
                <w:szCs w:val="28"/>
              </w:rPr>
              <w:t>MATERIALES</w:t>
            </w:r>
          </w:p>
        </w:tc>
      </w:tr>
      <w:tr w:rsidR="004B2939" w:rsidRPr="003E431E" w14:paraId="3BB7C7CB" w14:textId="77777777" w:rsidTr="004B2939">
        <w:tc>
          <w:tcPr>
            <w:tcW w:w="1632" w:type="dxa"/>
          </w:tcPr>
          <w:p w14:paraId="6A074739" w14:textId="7E3FEF81" w:rsidR="004B2939" w:rsidRPr="003E431E" w:rsidRDefault="004B2939" w:rsidP="008C568E">
            <w:pPr>
              <w:jc w:val="center"/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1</w:t>
            </w:r>
          </w:p>
        </w:tc>
        <w:tc>
          <w:tcPr>
            <w:tcW w:w="8144" w:type="dxa"/>
          </w:tcPr>
          <w:p w14:paraId="34444FD7" w14:textId="79798FEC" w:rsidR="004B2939" w:rsidRPr="003E431E" w:rsidRDefault="003E431E" w:rsidP="00660FA3">
            <w:pPr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ESTUCHE QUE CONTENGA: LÁPIZ GRÁFITO, GOMA, SACAPUNTAS, 1 PEGAMENTO EN BARRA, TIJERA, LÁPICES DE COLORES DE MADERA TAMAÑO JUMBO 12 COLORES.</w:t>
            </w:r>
          </w:p>
        </w:tc>
      </w:tr>
      <w:tr w:rsidR="004B2939" w:rsidRPr="003E431E" w14:paraId="3B6B0C08" w14:textId="77777777" w:rsidTr="004B2939">
        <w:tc>
          <w:tcPr>
            <w:tcW w:w="1632" w:type="dxa"/>
          </w:tcPr>
          <w:p w14:paraId="147884AD" w14:textId="78C30272" w:rsidR="004B2939" w:rsidRPr="003E431E" w:rsidRDefault="003E431E" w:rsidP="008C568E">
            <w:pPr>
              <w:jc w:val="center"/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3</w:t>
            </w:r>
          </w:p>
        </w:tc>
        <w:tc>
          <w:tcPr>
            <w:tcW w:w="8144" w:type="dxa"/>
          </w:tcPr>
          <w:p w14:paraId="6E8690B9" w14:textId="2C3B633B" w:rsidR="004B2939" w:rsidRPr="003E431E" w:rsidRDefault="003E431E" w:rsidP="00660FA3">
            <w:pPr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FORROS UNIVERSITARIO COLOR AZUL, AMARILLO Y ROJO</w:t>
            </w:r>
          </w:p>
        </w:tc>
      </w:tr>
      <w:tr w:rsidR="004B2939" w:rsidRPr="003E431E" w14:paraId="1C253D88" w14:textId="77777777" w:rsidTr="004B2939">
        <w:tc>
          <w:tcPr>
            <w:tcW w:w="1632" w:type="dxa"/>
          </w:tcPr>
          <w:p w14:paraId="14B96E71" w14:textId="75D41747" w:rsidR="004B2939" w:rsidRPr="003E431E" w:rsidRDefault="004B2939" w:rsidP="009A29EF">
            <w:pPr>
              <w:jc w:val="center"/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1</w:t>
            </w:r>
          </w:p>
        </w:tc>
        <w:tc>
          <w:tcPr>
            <w:tcW w:w="8144" w:type="dxa"/>
          </w:tcPr>
          <w:p w14:paraId="28CEAF3B" w14:textId="1A6951EE" w:rsidR="004B2939" w:rsidRPr="003E431E" w:rsidRDefault="003E431E" w:rsidP="00660FA3">
            <w:pPr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BUZO REGLAMENTARIO DEL COLEGIO</w:t>
            </w:r>
          </w:p>
        </w:tc>
      </w:tr>
      <w:tr w:rsidR="004B2939" w:rsidRPr="003E431E" w14:paraId="37D6A224" w14:textId="77777777" w:rsidTr="004B2939">
        <w:tc>
          <w:tcPr>
            <w:tcW w:w="1632" w:type="dxa"/>
          </w:tcPr>
          <w:p w14:paraId="557ED883" w14:textId="35EB0C5E" w:rsidR="004B2939" w:rsidRPr="003E431E" w:rsidRDefault="004B2939" w:rsidP="009A29EF">
            <w:pPr>
              <w:jc w:val="center"/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1</w:t>
            </w:r>
          </w:p>
        </w:tc>
        <w:tc>
          <w:tcPr>
            <w:tcW w:w="8144" w:type="dxa"/>
          </w:tcPr>
          <w:p w14:paraId="7E44FE24" w14:textId="127A5464" w:rsidR="004B2939" w:rsidRPr="003E431E" w:rsidRDefault="003E431E" w:rsidP="00660FA3">
            <w:pPr>
              <w:rPr>
                <w:sz w:val="28"/>
                <w:szCs w:val="28"/>
              </w:rPr>
            </w:pPr>
            <w:r w:rsidRPr="003E431E">
              <w:rPr>
                <w:sz w:val="28"/>
                <w:szCs w:val="28"/>
              </w:rPr>
              <w:t>DELANTAL CUADRILLE BURDEO.</w:t>
            </w:r>
          </w:p>
        </w:tc>
      </w:tr>
    </w:tbl>
    <w:p w14:paraId="39F40ABE" w14:textId="3A020303" w:rsidR="00660FA3" w:rsidRPr="003561A1" w:rsidRDefault="00660FA3" w:rsidP="004277DA">
      <w:pPr>
        <w:spacing w:after="0"/>
        <w:rPr>
          <w:sz w:val="24"/>
          <w:szCs w:val="24"/>
        </w:rPr>
      </w:pPr>
    </w:p>
    <w:sectPr w:rsidR="00660FA3" w:rsidRPr="003561A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FFD2" w14:textId="77777777" w:rsidR="0036567B" w:rsidRDefault="0036567B" w:rsidP="00C53FBB">
      <w:pPr>
        <w:spacing w:after="0" w:line="240" w:lineRule="auto"/>
      </w:pPr>
      <w:r>
        <w:separator/>
      </w:r>
    </w:p>
  </w:endnote>
  <w:endnote w:type="continuationSeparator" w:id="0">
    <w:p w14:paraId="20EEDD7E" w14:textId="77777777" w:rsidR="0036567B" w:rsidRDefault="0036567B" w:rsidP="00C5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2701" w14:textId="77777777" w:rsidR="0036567B" w:rsidRDefault="0036567B" w:rsidP="00C53FBB">
      <w:pPr>
        <w:spacing w:after="0" w:line="240" w:lineRule="auto"/>
      </w:pPr>
      <w:r>
        <w:separator/>
      </w:r>
    </w:p>
  </w:footnote>
  <w:footnote w:type="continuationSeparator" w:id="0">
    <w:p w14:paraId="48D6DF5F" w14:textId="77777777" w:rsidR="0036567B" w:rsidRDefault="0036567B" w:rsidP="00C5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FDB1" w14:textId="0D2E0853" w:rsidR="00C53FBB" w:rsidRDefault="00C53FBB">
    <w:pPr>
      <w:pStyle w:val="Encabezado"/>
    </w:pPr>
    <w:r>
      <w:t xml:space="preserve">           </w:t>
    </w:r>
    <w:r>
      <w:rPr>
        <w:noProof/>
        <w:lang w:val="en-US"/>
      </w:rPr>
      <w:drawing>
        <wp:inline distT="0" distB="0" distL="0" distR="0" wp14:anchorId="34A57220" wp14:editId="15C78384">
          <wp:extent cx="581025" cy="581025"/>
          <wp:effectExtent l="0" t="0" r="9525" b="9525"/>
          <wp:docPr id="601743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E405A" w14:textId="411A392B" w:rsidR="00C53FBB" w:rsidRDefault="00C53FBB">
    <w:pPr>
      <w:pStyle w:val="Encabezado"/>
    </w:pPr>
    <w:r>
      <w:t>Colegio Parque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AC"/>
    <w:rsid w:val="00126508"/>
    <w:rsid w:val="00142B15"/>
    <w:rsid w:val="003561A1"/>
    <w:rsid w:val="0036567B"/>
    <w:rsid w:val="003D62BD"/>
    <w:rsid w:val="003E431E"/>
    <w:rsid w:val="003E44B4"/>
    <w:rsid w:val="004277DA"/>
    <w:rsid w:val="004B2939"/>
    <w:rsid w:val="005426B9"/>
    <w:rsid w:val="00563648"/>
    <w:rsid w:val="006221CA"/>
    <w:rsid w:val="00660FA3"/>
    <w:rsid w:val="00734679"/>
    <w:rsid w:val="007748BA"/>
    <w:rsid w:val="0081510B"/>
    <w:rsid w:val="00820B8A"/>
    <w:rsid w:val="00835691"/>
    <w:rsid w:val="008C568E"/>
    <w:rsid w:val="009360EB"/>
    <w:rsid w:val="00970805"/>
    <w:rsid w:val="009A29EF"/>
    <w:rsid w:val="009B63EF"/>
    <w:rsid w:val="009E4F13"/>
    <w:rsid w:val="00A42B84"/>
    <w:rsid w:val="00AE3CB9"/>
    <w:rsid w:val="00C268CE"/>
    <w:rsid w:val="00C53FBB"/>
    <w:rsid w:val="00C65CED"/>
    <w:rsid w:val="00CE33AC"/>
    <w:rsid w:val="00D0789B"/>
    <w:rsid w:val="00E50662"/>
    <w:rsid w:val="00E95D8E"/>
    <w:rsid w:val="00EA6345"/>
    <w:rsid w:val="00F03986"/>
    <w:rsid w:val="00F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A9E"/>
  <w15:docId w15:val="{C34F0C90-15A5-48DF-8414-F3E9D8F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8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FBB"/>
  </w:style>
  <w:style w:type="paragraph" w:styleId="Piedepgina">
    <w:name w:val="footer"/>
    <w:basedOn w:val="Normal"/>
    <w:link w:val="Piedepgina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ingrid caceres</cp:lastModifiedBy>
  <cp:revision>2</cp:revision>
  <cp:lastPrinted>2024-12-02T19:56:00Z</cp:lastPrinted>
  <dcterms:created xsi:type="dcterms:W3CDTF">2025-01-24T17:16:00Z</dcterms:created>
  <dcterms:modified xsi:type="dcterms:W3CDTF">2025-01-24T17:16:00Z</dcterms:modified>
</cp:coreProperties>
</file>